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27"/>
        <w:tblW w:w="8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1727"/>
        <w:gridCol w:w="1592"/>
      </w:tblGrid>
      <w:tr w:rsidR="00094F4A" w:rsidRPr="00094F4A" w14:paraId="7A14ED6E" w14:textId="77777777" w:rsidTr="00094F4A">
        <w:trPr>
          <w:trHeight w:val="367"/>
        </w:trPr>
        <w:tc>
          <w:tcPr>
            <w:tcW w:w="4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FE99D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PSP</w:t>
            </w:r>
            <w:r w:rsidRPr="00094F4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各个阶段</w:t>
            </w:r>
          </w:p>
        </w:tc>
        <w:tc>
          <w:tcPr>
            <w:tcW w:w="1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22DAA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预估时间（分钟）</w:t>
            </w:r>
          </w:p>
        </w:tc>
        <w:tc>
          <w:tcPr>
            <w:tcW w:w="1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E8F8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实际记录（分钟）</w:t>
            </w:r>
          </w:p>
        </w:tc>
      </w:tr>
      <w:tr w:rsidR="00094F4A" w:rsidRPr="00094F4A" w14:paraId="29691CD8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5886E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计划：明确需求和其他因素，估计以下的各个任务需要多少时间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F93FD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填在计划阶段花费的时间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D3B4F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此项应该和预估值一致</w:t>
            </w:r>
          </w:p>
        </w:tc>
      </w:tr>
      <w:tr w:rsidR="00094F4A" w:rsidRPr="00094F4A" w14:paraId="72794B13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44776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开发（包括下面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项子任务）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64E2A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以下都填预估值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161FF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以下都填实际花费值</w:t>
            </w:r>
          </w:p>
        </w:tc>
      </w:tr>
      <w:tr w:rsidR="00094F4A" w:rsidRPr="00094F4A" w14:paraId="483A8D46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2172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需求分析（包括学习新技术，新工具的时间）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E3750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kern w:val="0"/>
                <w:szCs w:val="21"/>
              </w:rPr>
              <w:t>4</w:t>
            </w: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CC83D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94F4A" w:rsidRPr="00094F4A" w14:paraId="4DBF7E33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A8A5B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生成设计文档（整体框架的设计，各模块的接口，用时序图，快速原型等方法）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A6E6C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AE2E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34A3C8D9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952E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设计复审（和同事审核设计文档，或者自己复审）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E42BB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20</w:t>
            </w: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2DF7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15</w:t>
            </w: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50DDAD91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D06E6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代码规范（为目前的开发制定或选择合适的规范）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E65C5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30398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</w:p>
        </w:tc>
      </w:tr>
      <w:tr w:rsidR="00094F4A" w:rsidRPr="00094F4A" w14:paraId="2BCFD449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87B3A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具体设计（用伪代码，流程图等方法来设计具体模块）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C3AF5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EAF8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15</w:t>
            </w:r>
          </w:p>
        </w:tc>
      </w:tr>
      <w:tr w:rsidR="00094F4A" w:rsidRPr="00094F4A" w14:paraId="58318229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FC7FD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具体编码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81C15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A566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</w:p>
        </w:tc>
      </w:tr>
      <w:tr w:rsidR="00094F4A" w:rsidRPr="00094F4A" w14:paraId="04B8F45D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B4970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代码复审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D592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1222C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02FBBD97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3495C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测试（自我测试，修改代码，提交修改）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22364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48C6B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3B5C150C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4FFBB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3736A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F891E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73BE0A31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03C55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测试报告（发现了多少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bug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，修复了多少）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773F3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820C5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083AA386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9F7D4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计算工作量（多少行代码，多少次嵌入，多少测试用例，其他工作量）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56DF0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7559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4F4F4F"/>
                <w:kern w:val="0"/>
                <w:szCs w:val="21"/>
              </w:rPr>
              <w:t> </w:t>
            </w:r>
          </w:p>
        </w:tc>
      </w:tr>
      <w:tr w:rsidR="00094F4A" w:rsidRPr="00094F4A" w14:paraId="159AE808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A00B38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事后总结，并提出改进计划（包括写文档，博客的时间）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B3E6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kern w:val="0"/>
                <w:szCs w:val="21"/>
              </w:rPr>
              <w:t>4</w:t>
            </w: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503AE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094F4A" w:rsidRPr="00094F4A" w14:paraId="33AC142E" w14:textId="77777777" w:rsidTr="00094F4A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428C2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 w:rsidRPr="00094F4A">
              <w:rPr>
                <w:rFonts w:ascii="Arial" w:eastAsia="宋体" w:hAnsi="Arial" w:cs="Arial"/>
                <w:color w:val="000000"/>
                <w:kern w:val="0"/>
                <w:szCs w:val="21"/>
              </w:rPr>
              <w:t>总共花费的时间（分钟）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CA0F8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4F4F4F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4F4F4F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84C17" w14:textId="77777777" w:rsidR="00094F4A" w:rsidRPr="00094F4A" w:rsidRDefault="00094F4A" w:rsidP="00094F4A">
            <w:pPr>
              <w:widowControl/>
              <w:spacing w:line="330" w:lineRule="atLeast"/>
              <w:jc w:val="left"/>
              <w:rPr>
                <w:rFonts w:ascii="PingFang SC" w:eastAsia="宋体" w:hAnsi="PingFang SC" w:cs="Arial"/>
                <w:color w:val="4F4F4F"/>
                <w:kern w:val="0"/>
                <w:szCs w:val="21"/>
              </w:rPr>
            </w:pPr>
            <w:r>
              <w:rPr>
                <w:rFonts w:ascii="PingFang SC" w:eastAsia="宋体" w:hAnsi="PingFang SC" w:cs="Arial" w:hint="eastAsia"/>
                <w:color w:val="4F4F4F"/>
                <w:kern w:val="0"/>
                <w:szCs w:val="21"/>
              </w:rPr>
              <w:t>1</w:t>
            </w:r>
            <w:r>
              <w:rPr>
                <w:rFonts w:ascii="PingFang SC" w:eastAsia="宋体" w:hAnsi="PingFang SC" w:cs="Arial"/>
                <w:color w:val="4F4F4F"/>
                <w:kern w:val="0"/>
                <w:szCs w:val="21"/>
              </w:rPr>
              <w:t>50</w:t>
            </w:r>
          </w:p>
        </w:tc>
      </w:tr>
    </w:tbl>
    <w:p w14:paraId="4CC7202C" w14:textId="4BAE8F88" w:rsidR="006A4AF7" w:rsidRPr="00094F4A" w:rsidRDefault="00094F4A" w:rsidP="00094F4A">
      <w:pPr>
        <w:pStyle w:val="a5"/>
        <w:numPr>
          <w:ilvl w:val="0"/>
          <w:numId w:val="1"/>
        </w:numPr>
        <w:ind w:firstLineChars="0"/>
        <w:rPr>
          <w:b/>
          <w:bCs/>
        </w:rPr>
      </w:pPr>
      <w:r w:rsidRPr="00094F4A">
        <w:rPr>
          <w:rFonts w:hint="eastAsia"/>
          <w:b/>
          <w:bCs/>
        </w:rPr>
        <w:t>P</w:t>
      </w:r>
      <w:r w:rsidRPr="00094F4A">
        <w:rPr>
          <w:b/>
          <w:bCs/>
        </w:rPr>
        <w:t>SP</w:t>
      </w:r>
    </w:p>
    <w:p w14:paraId="650353B1" w14:textId="23CD8C31" w:rsidR="00094F4A" w:rsidRPr="00094F4A" w:rsidRDefault="00094F4A" w:rsidP="00094F4A">
      <w:pPr>
        <w:pStyle w:val="a5"/>
        <w:numPr>
          <w:ilvl w:val="0"/>
          <w:numId w:val="1"/>
        </w:numPr>
        <w:ind w:firstLineChars="0"/>
        <w:rPr>
          <w:rStyle w:val="a3"/>
          <w:rFonts w:ascii="Arial" w:hAnsi="Arial" w:cs="Arial"/>
          <w:color w:val="3D3D3D"/>
          <w:sz w:val="23"/>
          <w:szCs w:val="23"/>
          <w:shd w:val="clear" w:color="auto" w:fill="FFFFFF"/>
        </w:rPr>
      </w:pPr>
      <w:r w:rsidRPr="00094F4A">
        <w:rPr>
          <w:rStyle w:val="a3"/>
          <w:rFonts w:ascii="Arial" w:hAnsi="Arial" w:cs="Arial"/>
          <w:color w:val="3D3D3D"/>
          <w:sz w:val="23"/>
          <w:szCs w:val="23"/>
          <w:shd w:val="clear" w:color="auto" w:fill="FFFFFF"/>
        </w:rPr>
        <w:t>本周计划任务和实际完成任务</w:t>
      </w:r>
    </w:p>
    <w:p w14:paraId="773ABF65" w14:textId="5CC975D8" w:rsidR="00094F4A" w:rsidRDefault="00094F4A" w:rsidP="00094F4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完成用户需求的细化描述</w:t>
      </w:r>
    </w:p>
    <w:p w14:paraId="7BC8AE08" w14:textId="399C8AA0" w:rsidR="00094F4A" w:rsidRDefault="00094F4A" w:rsidP="00094F4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完成用户的验收标准</w:t>
      </w:r>
    </w:p>
    <w:p w14:paraId="457EE46E" w14:textId="1F323C53" w:rsidR="00094F4A" w:rsidRDefault="00094F4A" w:rsidP="00094F4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完成用户的需求验收</w:t>
      </w:r>
    </w:p>
    <w:p w14:paraId="6540F0B6" w14:textId="3497834C" w:rsidR="00094F4A" w:rsidRDefault="00094F4A" w:rsidP="00094F4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学习Q</w:t>
      </w:r>
      <w:r>
        <w:t>T</w:t>
      </w:r>
    </w:p>
    <w:p w14:paraId="3394BF52" w14:textId="043ED353" w:rsidR="00094F4A" w:rsidRDefault="00094F4A" w:rsidP="00094F4A">
      <w:pPr>
        <w:ind w:left="420"/>
      </w:pPr>
      <w:r>
        <w:rPr>
          <w:rFonts w:hint="eastAsia"/>
        </w:rPr>
        <w:t>实际完成：</w:t>
      </w:r>
    </w:p>
    <w:p w14:paraId="793DCCB9" w14:textId="7035AD87" w:rsidR="00094F4A" w:rsidRDefault="00094F4A" w:rsidP="00094F4A">
      <w:pPr>
        <w:ind w:left="420"/>
      </w:pPr>
      <w:r>
        <w:rPr>
          <w:rFonts w:hint="eastAsia"/>
        </w:rPr>
        <w:t>以上任务基本全部完成</w:t>
      </w:r>
    </w:p>
    <w:p w14:paraId="700BE529" w14:textId="77777777" w:rsidR="00094F4A" w:rsidRDefault="00094F4A" w:rsidP="00094F4A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Style w:val="a3"/>
          <w:rFonts w:ascii="Arial" w:hAnsi="Arial" w:cs="Arial"/>
          <w:color w:val="4D4D4D"/>
          <w:sz w:val="27"/>
          <w:szCs w:val="27"/>
        </w:rPr>
        <w:t>三、个人工作存在的问题以及应对措施</w:t>
      </w:r>
    </w:p>
    <w:p w14:paraId="1363429E" w14:textId="4B3496C0" w:rsidR="00094F4A" w:rsidRDefault="00094F4A" w:rsidP="00094F4A">
      <w:pPr>
        <w:pStyle w:val="a4"/>
        <w:shd w:val="clear" w:color="auto" w:fill="FFFFFF"/>
        <w:spacing w:before="0" w:beforeAutospacing="0" w:after="24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Fonts w:ascii="PingFang SC" w:hAnsi="PingFang SC" w:hint="eastAsia"/>
          <w:color w:val="4D4D4D"/>
          <w:sz w:val="27"/>
          <w:szCs w:val="27"/>
        </w:rPr>
        <w:t>对于学习</w:t>
      </w:r>
      <w:r>
        <w:rPr>
          <w:rFonts w:ascii="PingFang SC" w:hAnsi="PingFang SC"/>
          <w:color w:val="4D4D4D"/>
          <w:sz w:val="27"/>
          <w:szCs w:val="27"/>
        </w:rPr>
        <w:t>QT</w:t>
      </w:r>
      <w:r>
        <w:rPr>
          <w:rFonts w:ascii="PingFang SC" w:hAnsi="PingFang SC" w:hint="eastAsia"/>
          <w:color w:val="4D4D4D"/>
          <w:sz w:val="27"/>
          <w:szCs w:val="27"/>
        </w:rPr>
        <w:t>，发现自己不够专注，容易分心，导致进度非常慢，不懂的东西不好搞懂，自己也不会主动去搞明白。通过求助</w:t>
      </w:r>
      <w:r>
        <w:rPr>
          <w:rFonts w:ascii="PingFang SC" w:hAnsi="PingFang SC" w:hint="eastAsia"/>
          <w:color w:val="4D4D4D"/>
          <w:sz w:val="27"/>
          <w:szCs w:val="27"/>
        </w:rPr>
        <w:t>pm</w:t>
      </w:r>
      <w:r>
        <w:rPr>
          <w:rFonts w:ascii="PingFang SC" w:hAnsi="PingFang SC" w:hint="eastAsia"/>
          <w:color w:val="4D4D4D"/>
          <w:sz w:val="27"/>
          <w:szCs w:val="27"/>
        </w:rPr>
        <w:t>得以解决一些简单的问题</w:t>
      </w:r>
    </w:p>
    <w:p w14:paraId="61FF7074" w14:textId="77777777" w:rsidR="00094F4A" w:rsidRDefault="00094F4A" w:rsidP="00094F4A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Style w:val="a3"/>
          <w:rFonts w:ascii="Arial" w:hAnsi="Arial" w:cs="Arial"/>
          <w:color w:val="4D4D4D"/>
          <w:sz w:val="27"/>
          <w:szCs w:val="27"/>
        </w:rPr>
        <w:t>四、学习途径以及方法</w:t>
      </w:r>
    </w:p>
    <w:p w14:paraId="1F89EFCE" w14:textId="0FB0D3C3" w:rsidR="00094F4A" w:rsidRDefault="00094F4A" w:rsidP="00094F4A">
      <w:pPr>
        <w:pStyle w:val="a4"/>
        <w:shd w:val="clear" w:color="auto" w:fill="FFFFFF"/>
        <w:spacing w:before="0" w:beforeAutospacing="0" w:after="24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Fonts w:ascii="PingFang SC" w:hAnsi="PingFang SC" w:hint="eastAsia"/>
          <w:color w:val="4D4D4D"/>
          <w:sz w:val="27"/>
          <w:szCs w:val="27"/>
        </w:rPr>
        <w:t>主要通过</w:t>
      </w:r>
      <w:r>
        <w:rPr>
          <w:rFonts w:ascii="PingFang SC" w:hAnsi="PingFang SC" w:hint="eastAsia"/>
          <w:color w:val="4D4D4D"/>
          <w:sz w:val="27"/>
          <w:szCs w:val="27"/>
        </w:rPr>
        <w:t>b</w:t>
      </w:r>
      <w:r>
        <w:rPr>
          <w:rFonts w:ascii="PingFang SC" w:hAnsi="PingFang SC" w:hint="eastAsia"/>
          <w:color w:val="4D4D4D"/>
          <w:sz w:val="27"/>
          <w:szCs w:val="27"/>
        </w:rPr>
        <w:t>站和和组员交流</w:t>
      </w:r>
    </w:p>
    <w:p w14:paraId="09C16743" w14:textId="77777777" w:rsidR="00094F4A" w:rsidRDefault="00094F4A" w:rsidP="00094F4A">
      <w:pPr>
        <w:pStyle w:val="a4"/>
        <w:shd w:val="clear" w:color="auto" w:fill="FFFFFF"/>
        <w:spacing w:before="0" w:beforeAutospacing="0" w:after="24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Fonts w:ascii="PingFang SC" w:hAnsi="PingFang SC"/>
          <w:color w:val="4D4D4D"/>
          <w:sz w:val="27"/>
          <w:szCs w:val="27"/>
        </w:rPr>
        <w:t>和内容，并且有利于小组内进程的推动。</w:t>
      </w:r>
    </w:p>
    <w:p w14:paraId="5BA33C5F" w14:textId="77777777" w:rsidR="00094F4A" w:rsidRDefault="00094F4A" w:rsidP="00094F4A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Style w:val="a3"/>
          <w:rFonts w:ascii="Arial" w:hAnsi="Arial" w:cs="Arial"/>
          <w:color w:val="4D4D4D"/>
          <w:sz w:val="27"/>
          <w:szCs w:val="27"/>
        </w:rPr>
        <w:t>五、本周工作总结</w:t>
      </w:r>
    </w:p>
    <w:p w14:paraId="204FE9D9" w14:textId="0273617E" w:rsidR="00094F4A" w:rsidRDefault="00094F4A" w:rsidP="00094F4A">
      <w:pPr>
        <w:pStyle w:val="a4"/>
        <w:shd w:val="clear" w:color="auto" w:fill="FFFFFF"/>
        <w:spacing w:before="0" w:beforeAutospacing="0" w:after="240" w:afterAutospacing="0" w:line="390" w:lineRule="atLeast"/>
        <w:rPr>
          <w:rFonts w:ascii="PingFang SC" w:hAnsi="PingFang SC"/>
          <w:color w:val="4D4D4D"/>
          <w:sz w:val="27"/>
          <w:szCs w:val="27"/>
        </w:rPr>
      </w:pPr>
      <w:r>
        <w:rPr>
          <w:rFonts w:ascii="PingFang SC" w:hAnsi="PingFang SC"/>
          <w:color w:val="4D4D4D"/>
          <w:sz w:val="27"/>
          <w:szCs w:val="27"/>
        </w:rPr>
        <w:t>本周完成工作内容不是很多，</w:t>
      </w:r>
      <w:r>
        <w:rPr>
          <w:rFonts w:ascii="PingFang SC" w:hAnsi="PingFang SC" w:hint="eastAsia"/>
          <w:color w:val="4D4D4D"/>
          <w:sz w:val="27"/>
          <w:szCs w:val="27"/>
        </w:rPr>
        <w:t>更多的还是学习基本的要求，希望以后每周都可以获得进步。</w:t>
      </w:r>
    </w:p>
    <w:p w14:paraId="564F03D6" w14:textId="2412607A" w:rsidR="00094F4A" w:rsidRPr="00094F4A" w:rsidRDefault="00094F4A" w:rsidP="00094F4A">
      <w:pPr>
        <w:ind w:left="420"/>
        <w:rPr>
          <w:rFonts w:hint="eastAsia"/>
        </w:rPr>
      </w:pPr>
    </w:p>
    <w:sectPr w:rsidR="00094F4A" w:rsidRPr="0009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5A8"/>
    <w:multiLevelType w:val="hybridMultilevel"/>
    <w:tmpl w:val="62584E52"/>
    <w:lvl w:ilvl="0" w:tplc="20CA65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2E385F0D"/>
    <w:multiLevelType w:val="hybridMultilevel"/>
    <w:tmpl w:val="DE18F96C"/>
    <w:lvl w:ilvl="0" w:tplc="E5D496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912478">
    <w:abstractNumId w:val="1"/>
  </w:num>
  <w:num w:numId="2" w16cid:durableId="207002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72"/>
    <w:rsid w:val="00094F4A"/>
    <w:rsid w:val="00297D72"/>
    <w:rsid w:val="006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2F9C"/>
  <w15:chartTrackingRefBased/>
  <w15:docId w15:val="{7A551EA0-0F48-452E-9B91-1012D3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F4A"/>
    <w:rPr>
      <w:b/>
      <w:bCs/>
    </w:rPr>
  </w:style>
  <w:style w:type="paragraph" w:styleId="a4">
    <w:name w:val="Normal (Web)"/>
    <w:basedOn w:val="a"/>
    <w:uiPriority w:val="99"/>
    <w:semiHidden/>
    <w:unhideWhenUsed/>
    <w:rsid w:val="00094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94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天歌</dc:creator>
  <cp:keywords/>
  <dc:description/>
  <cp:lastModifiedBy>魏 天歌</cp:lastModifiedBy>
  <cp:revision>2</cp:revision>
  <dcterms:created xsi:type="dcterms:W3CDTF">2023-03-19T06:01:00Z</dcterms:created>
  <dcterms:modified xsi:type="dcterms:W3CDTF">2023-03-19T06:06:00Z</dcterms:modified>
</cp:coreProperties>
</file>